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Arial" w:cs="Arial" w:eastAsia="Arial" w:hAnsi="Arial"/>
                <w:sz w:val="17"/>
                <w:szCs w:val="17"/>
                <w:color w:val="0000FF"/>
                <w:w w:val="91"/>
              </w:rPr>
              <w:t>08/09/2021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7,731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23.81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981,718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Arial" w:cs="Arial" w:eastAsia="Arial" w:hAnsi="Arial"/>
                <w:sz w:val="17"/>
                <w:szCs w:val="17"/>
                <w:color w:val="0000FF"/>
                <w:w w:val="91"/>
              </w:rPr>
              <w:t>08/09/2021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6,669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25.12</w:t>
            </w:r>
            <w:r>
              <w:rPr>
                <w:rFonts w:ascii="Arial" w:cs="Arial" w:eastAsia="Arial" w:hAnsi="Arial"/>
                <w:sz w:val="22"/>
                <w:szCs w:val="22"/>
                <w:color w:val="008000"/>
                <w:w w:val="94"/>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975,049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Arial" w:cs="Arial" w:eastAsia="Arial" w:hAnsi="Arial"/>
                <w:sz w:val="17"/>
                <w:szCs w:val="17"/>
                <w:color w:val="0000FF"/>
                <w:w w:val="91"/>
              </w:rPr>
              <w:t>08/09/2021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25.62</w:t>
            </w:r>
            <w:r>
              <w:rPr>
                <w:rFonts w:ascii="Arial" w:cs="Arial" w:eastAsia="Arial" w:hAnsi="Arial"/>
                <w:sz w:val="22"/>
                <w:szCs w:val="22"/>
                <w:color w:val="008000"/>
                <w:w w:val="94"/>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974,449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Arial" w:cs="Arial" w:eastAsia="Arial" w:hAnsi="Arial"/>
                <w:sz w:val="17"/>
                <w:szCs w:val="17"/>
                <w:color w:val="0000FF"/>
                <w:w w:val="91"/>
              </w:rPr>
              <w:t>08/10/2021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23.15</w:t>
            </w:r>
            <w:r>
              <w:rPr>
                <w:rFonts w:ascii="Arial" w:cs="Arial" w:eastAsia="Arial" w:hAnsi="Arial"/>
                <w:sz w:val="22"/>
                <w:szCs w:val="22"/>
                <w:color w:val="008000"/>
                <w:w w:val="94"/>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959,449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July 6, 2021.</w:t>
      </w:r>
    </w:p>
    <w:p>
      <w:pPr>
        <w:spacing w:after="0" w:line="50" w:lineRule="exact"/>
        <w:rPr>
          <w:rFonts w:ascii="Arial" w:cs="Arial" w:eastAsia="Arial" w:hAnsi="Arial"/>
          <w:sz w:val="13"/>
          <w:szCs w:val="13"/>
          <w:color w:val="008000"/>
        </w:rPr>
      </w:pP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$23.44 to $24.29.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$24.49 to $25.46.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$25.52 to $25.91.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$22.86 to $23.75.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08/11/2021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2021-08-11T17:49:52Z</dcterms:created>
  <dcterms:modified xsi:type="dcterms:W3CDTF">2021-08-11T17:49:52Z</dcterms:modified>
</cp:coreProperties>
</file>