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Guyer Shelly D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NGM BIOPHARMACEUTICALS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NGM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1400 16TH STREET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48,355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48,355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stock option are early exercisable and vest over a three-year period, with 1/3rd of the shares vested on December 3, 2020, and the remainder vesting in eight (8) equal quarterly installments measured from December 3, 2020.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Valerie Pierce,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84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2019-12-05T17:16:39Z</dcterms:created>
  <dcterms:modified xsi:type="dcterms:W3CDTF">2019-12-05T17:16:39Z</dcterms:modified>
</cp:coreProperties>
</file>