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11/03/2022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104,090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4.9871</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304,787</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11/04/2022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35,058</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4.7156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339,845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$4.30 to $4.99,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ectPr>
          <w:pgSz w:w="11900" w:h="16838" w:orient="portrait"/>
          <w:cols w:equalWidth="0" w:num="1">
            <w:col w:w="10840"/>
          </w:cols>
          <w:pgMar w:left="480" w:top="300" w:right="579" w:bottom="0" w:gutter="0" w:footer="0" w:header="0"/>
        </w:sectPr>
      </w:pPr>
    </w:p>
    <w:bookmarkStart w:id="3" w:name="page4"/>
    <w:bookmarkEnd w:id="3"/>
    <w:p>
      <w:pPr>
        <w:ind w:right="2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6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3.</w:t>
      </w:r>
    </w:p>
    <w:p>
      <w:pPr>
        <w:sectPr>
          <w:pgSz w:w="11900" w:h="16838" w:orient="portrait"/>
          <w:cols w:equalWidth="0" w:num="1">
            <w:col w:w="10900"/>
          </w:cols>
          <w:pgMar w:left="500" w:top="127" w:right="499" w:bottom="1019"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60"/>
          </w:cols>
          <w:pgMar w:left="500" w:top="127" w:right="499" w:bottom="1019"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0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600420" TargetMode="External"/><Relationship Id="rId23" Type="http://schemas.openxmlformats.org/officeDocument/2006/relationships/hyperlink" Target="http://www.sec.gov/cgi-bin/browse-edgar?action=getcompany&amp;CIK=0001645340" TargetMode="External"/><Relationship Id="rId24"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2022-11-07T15:48:49Z</dcterms:created>
  <dcterms:modified xsi:type="dcterms:W3CDTF">2022-11-07T15:48:49Z</dcterms:modified>
</cp:coreProperties>
</file>