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09/13/2021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3,920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25.59</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955,529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09/13/2021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10,910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26.17</w:t>
            </w:r>
            <w:r>
              <w:rPr>
                <w:rFonts w:ascii="Arial" w:cs="Arial" w:eastAsia="Arial" w:hAnsi="Arial"/>
                <w:sz w:val="22"/>
                <w:szCs w:val="22"/>
                <w:color w:val="008000"/>
                <w:w w:val="94"/>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944,619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09/13/2021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170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26.98</w:t>
            </w:r>
            <w:r>
              <w:rPr>
                <w:rFonts w:ascii="Arial" w:cs="Arial" w:eastAsia="Arial" w:hAnsi="Arial"/>
                <w:sz w:val="22"/>
                <w:szCs w:val="22"/>
                <w:color w:val="008000"/>
                <w:w w:val="94"/>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944,449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09/14/2021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11,963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25.54</w:t>
            </w:r>
            <w:r>
              <w:rPr>
                <w:rFonts w:ascii="Arial" w:cs="Arial" w:eastAsia="Arial" w:hAnsi="Arial"/>
                <w:sz w:val="22"/>
                <w:szCs w:val="22"/>
                <w:color w:val="008000"/>
                <w:w w:val="94"/>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932,486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Arial" w:cs="Arial" w:eastAsia="Arial" w:hAnsi="Arial"/>
                <w:sz w:val="17"/>
                <w:szCs w:val="17"/>
                <w:color w:val="0000FF"/>
                <w:w w:val="91"/>
              </w:rPr>
              <w:t>09/14/2021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2"/>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3,037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26.13</w:t>
            </w:r>
            <w:r>
              <w:rPr>
                <w:rFonts w:ascii="Arial" w:cs="Arial" w:eastAsia="Arial" w:hAnsi="Arial"/>
                <w:sz w:val="22"/>
                <w:szCs w:val="22"/>
                <w:color w:val="008000"/>
                <w:w w:val="94"/>
                <w:vertAlign w:val="superscript"/>
              </w:rPr>
              <w:t>(6)</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929,449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2"/>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July 6, 2021.</w:t>
      </w:r>
    </w:p>
    <w:p>
      <w:pPr>
        <w:spacing w:after="0" w:line="50" w:lineRule="exact"/>
        <w:rPr>
          <w:rFonts w:ascii="Arial" w:cs="Arial" w:eastAsia="Arial" w:hAnsi="Arial"/>
          <w:sz w:val="13"/>
          <w:szCs w:val="13"/>
          <w:color w:val="008000"/>
        </w:rPr>
      </w:pP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$24.82 to $25.81.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$25.82 to $26.77.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$26.92 to $27.07.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$25.04 to $26.02.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$26.05 to $26.19.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09/14/2021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996"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2021-09-14T20:35:53Z</dcterms:created>
  <dcterms:modified xsi:type="dcterms:W3CDTF">2021-09-14T20:35:53Z</dcterms:modified>
</cp:coreProperties>
</file>