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2007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SAN FRANCISCO 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Chen</w:t>
            </w:r>
          </w:p>
        </w:tc>
        <w:tc>
          <w:tcPr>
            <w:tcW w:w="1040" w:type="dxa"/>
            <w:vAlign w:val="bottom"/>
          </w:tcPr>
          <w:p>
            <w:pPr>
              <w:ind w:left="260"/>
              <w:spacing w:after="0"/>
              <w:rPr>
                <w:sz w:val="20"/>
                <w:szCs w:val="20"/>
                <w:color w:val="auto"/>
              </w:rPr>
            </w:pPr>
            <w:r>
              <w:rPr>
                <w:rFonts w:ascii="Arial" w:cs="Arial" w:eastAsia="Arial" w:hAnsi="Arial"/>
                <w:sz w:val="22"/>
                <w:szCs w:val="22"/>
                <w:color w:val="auto"/>
                <w:w w:val="90"/>
              </w:rPr>
              <w:t>Jin-Long</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Kim</w:t>
            </w:r>
          </w:p>
        </w:tc>
        <w:tc>
          <w:tcPr>
            <w:tcW w:w="1040" w:type="dxa"/>
            <w:vAlign w:val="bottom"/>
          </w:tcPr>
          <w:p>
            <w:pPr>
              <w:ind w:left="260"/>
              <w:spacing w:after="0"/>
              <w:rPr>
                <w:sz w:val="20"/>
                <w:szCs w:val="20"/>
                <w:color w:val="auto"/>
              </w:rPr>
            </w:pPr>
            <w:r>
              <w:rPr>
                <w:rFonts w:ascii="Arial" w:cs="Arial" w:eastAsia="Arial" w:hAnsi="Arial"/>
                <w:sz w:val="22"/>
                <w:szCs w:val="22"/>
                <w:color w:val="auto"/>
              </w:rPr>
              <w:t>Helen</w:t>
            </w:r>
          </w:p>
        </w:tc>
        <w:tc>
          <w:tcPr>
            <w:tcW w:w="23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40" w:type="dxa"/>
            <w:vAlign w:val="bottom"/>
          </w:tcPr>
          <w:p>
            <w:pPr>
              <w:spacing w:after="0"/>
              <w:rPr>
                <w:sz w:val="24"/>
                <w:szCs w:val="24"/>
                <w:color w:val="auto"/>
              </w:rPr>
            </w:pPr>
          </w:p>
        </w:tc>
        <w:tc>
          <w:tcPr>
            <w:tcW w:w="2300" w:type="dxa"/>
            <w:vAlign w:val="bottom"/>
          </w:tcPr>
          <w:p>
            <w:pPr>
              <w:jc w:val="center"/>
              <w:ind w:right="3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w w:val="94"/>
              </w:rPr>
              <w:t>c/o NGM Biopharmaceuticals, Inc.</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94080</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4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Goeddel</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David</w:t>
            </w:r>
          </w:p>
        </w:tc>
        <w:tc>
          <w:tcPr>
            <w:tcW w:w="236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V.</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Rieflin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William</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420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6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Leschly</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Marc</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525 University Ave., Suite 1350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Levinson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Arthur</w:t>
            </w:r>
          </w:p>
        </w:tc>
        <w:tc>
          <w:tcPr>
            <w:tcW w:w="2360" w:type="dxa"/>
            <w:vAlign w:val="bottom"/>
          </w:tcPr>
          <w:p>
            <w:pPr>
              <w:spacing w:after="0"/>
              <w:rPr>
                <w:sz w:val="24"/>
                <w:szCs w:val="24"/>
                <w:color w:val="auto"/>
              </w:rPr>
            </w:pPr>
          </w:p>
        </w:tc>
        <w:tc>
          <w:tcPr>
            <w:tcW w:w="4860" w:type="dxa"/>
            <w:vAlign w:val="bottom"/>
          </w:tcPr>
          <w:p>
            <w:pPr>
              <w:ind w:left="300"/>
              <w:spacing w:after="0"/>
              <w:rPr>
                <w:sz w:val="20"/>
                <w:szCs w:val="20"/>
                <w:color w:val="auto"/>
              </w:rPr>
            </w:pPr>
            <w:r>
              <w:rPr>
                <w:rFonts w:ascii="Arial" w:cs="Arial" w:eastAsia="Arial" w:hAnsi="Arial"/>
                <w:sz w:val="22"/>
                <w:szCs w:val="22"/>
                <w:color w:val="auto"/>
              </w:rPr>
              <w:t>D.</w:t>
            </w: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94080</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Schnell</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David</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435 Tasso St., Suite 200</w:t>
            </w: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60" w:type="dxa"/>
            <w:vAlign w:val="bottom"/>
          </w:tcPr>
          <w:p>
            <w:pPr>
              <w:ind w:left="300"/>
              <w:spacing w:after="0"/>
              <w:rPr>
                <w:sz w:val="20"/>
                <w:szCs w:val="20"/>
                <w:color w:val="auto"/>
              </w:rPr>
            </w:pPr>
            <w:r>
              <w:rPr>
                <w:rFonts w:ascii="Arial" w:cs="Arial" w:eastAsia="Arial" w:hAnsi="Arial"/>
                <w:sz w:val="22"/>
                <w:szCs w:val="22"/>
                <w:color w:val="auto"/>
              </w:rPr>
              <w:t>94301</w:t>
            </w:r>
          </w:p>
        </w:tc>
      </w:tr>
      <w:tr>
        <w:trPr>
          <w:trHeight w:val="324"/>
        </w:trPr>
        <w:tc>
          <w:tcPr>
            <w:tcW w:w="1500" w:type="dxa"/>
            <w:vAlign w:val="bottom"/>
          </w:tcPr>
          <w:p>
            <w:pPr>
              <w:ind w:left="6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236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60" w:type="dxa"/>
            <w:vAlign w:val="bottom"/>
          </w:tcPr>
          <w:p>
            <w:pPr>
              <w:spacing w:after="0"/>
              <w:rPr>
                <w:sz w:val="24"/>
                <w:szCs w:val="24"/>
                <w:color w:val="auto"/>
              </w:rPr>
            </w:pPr>
          </w:p>
        </w:tc>
      </w:tr>
      <w:tr>
        <w:trPr>
          <w:trHeight w:val="500"/>
        </w:trPr>
        <w:tc>
          <w:tcPr>
            <w:tcW w:w="42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760" w:type="dxa"/>
            <w:vAlign w:val="bottom"/>
          </w:tcPr>
          <w:p>
            <w:pPr>
              <w:spacing w:after="0"/>
              <w:rPr>
                <w:sz w:val="24"/>
                <w:szCs w:val="24"/>
                <w:color w:val="auto"/>
              </w:rPr>
            </w:pPr>
          </w:p>
        </w:tc>
        <w:tc>
          <w:tcPr>
            <w:tcW w:w="940" w:type="dxa"/>
            <w:vAlign w:val="bottom"/>
          </w:tcPr>
          <w:p>
            <w:pPr>
              <w:ind w:left="200"/>
              <w:spacing w:after="0"/>
              <w:rPr>
                <w:sz w:val="20"/>
                <w:szCs w:val="20"/>
                <w:color w:val="auto"/>
              </w:rPr>
            </w:pPr>
            <w:r>
              <w:rPr>
                <w:rFonts w:ascii="Arial" w:cs="Arial" w:eastAsia="Arial" w:hAnsi="Arial"/>
                <w:sz w:val="22"/>
                <w:szCs w:val="22"/>
                <w:color w:val="auto"/>
              </w:rPr>
              <w:t>Peter</w:t>
            </w: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36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60" w:type="dxa"/>
            <w:vAlign w:val="bottom"/>
          </w:tcPr>
          <w:p>
            <w:pPr>
              <w:spacing w:after="0"/>
              <w:rPr>
                <w:sz w:val="24"/>
                <w:szCs w:val="24"/>
                <w:color w:val="auto"/>
              </w:rPr>
            </w:pP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w w:val="91"/>
              </w:rPr>
              <w:t>3121 Polo Drive</w:t>
            </w: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97"/>
        </w:trPr>
        <w:tc>
          <w:tcPr>
            <w:tcW w:w="1500" w:type="dxa"/>
            <w:vAlign w:val="bottom"/>
          </w:tcPr>
          <w:p>
            <w:pPr>
              <w:spacing w:after="0"/>
              <w:rPr>
                <w:sz w:val="24"/>
                <w:szCs w:val="24"/>
                <w:color w:val="auto"/>
              </w:rPr>
            </w:pPr>
          </w:p>
        </w:tc>
        <w:tc>
          <w:tcPr>
            <w:tcW w:w="1760" w:type="dxa"/>
            <w:vAlign w:val="bottom"/>
          </w:tcPr>
          <w:p>
            <w:pPr>
              <w:jc w:val="center"/>
              <w:ind w:right="121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332"/>
              <w:spacing w:after="0"/>
              <w:rPr>
                <w:sz w:val="20"/>
                <w:szCs w:val="20"/>
                <w:color w:val="auto"/>
              </w:rPr>
            </w:pPr>
            <w:r>
              <w:rPr>
                <w:rFonts w:ascii="Arial" w:cs="Arial" w:eastAsia="Arial" w:hAnsi="Arial"/>
                <w:sz w:val="22"/>
                <w:szCs w:val="22"/>
                <w:b w:val="1"/>
                <w:bCs w:val="1"/>
                <w:color w:val="auto"/>
                <w:w w:val="89"/>
              </w:rPr>
              <w:t>State/Province/Country</w:t>
            </w:r>
          </w:p>
        </w:tc>
        <w:tc>
          <w:tcPr>
            <w:tcW w:w="4860" w:type="dxa"/>
            <w:vAlign w:val="bottom"/>
          </w:tcPr>
          <w:p>
            <w:pPr>
              <w:jc w:val="center"/>
              <w:ind w:right="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500" w:type="dxa"/>
            <w:vAlign w:val="bottom"/>
          </w:tcPr>
          <w:p>
            <w:pPr>
              <w:ind w:left="40"/>
              <w:spacing w:after="0"/>
              <w:rPr>
                <w:sz w:val="20"/>
                <w:szCs w:val="20"/>
                <w:color w:val="auto"/>
              </w:rPr>
            </w:pPr>
            <w:r>
              <w:rPr>
                <w:rFonts w:ascii="Arial" w:cs="Arial" w:eastAsia="Arial" w:hAnsi="Arial"/>
                <w:sz w:val="22"/>
                <w:szCs w:val="22"/>
                <w:color w:val="auto"/>
              </w:rPr>
              <w:t>Gulf Stream</w:t>
            </w:r>
          </w:p>
        </w:tc>
        <w:tc>
          <w:tcPr>
            <w:tcW w:w="176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FLORIDA</w:t>
            </w:r>
          </w:p>
        </w:tc>
        <w:tc>
          <w:tcPr>
            <w:tcW w:w="4860" w:type="dxa"/>
            <w:vAlign w:val="bottom"/>
          </w:tcPr>
          <w:p>
            <w:pPr>
              <w:ind w:left="300"/>
              <w:spacing w:after="0"/>
              <w:rPr>
                <w:sz w:val="20"/>
                <w:szCs w:val="20"/>
                <w:color w:val="auto"/>
              </w:rPr>
            </w:pPr>
            <w:r>
              <w:rPr>
                <w:rFonts w:ascii="Arial" w:cs="Arial" w:eastAsia="Arial" w:hAnsi="Arial"/>
                <w:sz w:val="22"/>
                <w:szCs w:val="22"/>
                <w:color w:val="auto"/>
              </w:rPr>
              <w:t>33483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McHenry</w:t>
            </w:r>
          </w:p>
        </w:tc>
        <w:tc>
          <w:tcPr>
            <w:tcW w:w="4880" w:type="dxa"/>
            <w:vAlign w:val="bottom"/>
          </w:tcPr>
          <w:p>
            <w:pPr>
              <w:ind w:left="320"/>
              <w:spacing w:after="0"/>
              <w:rPr>
                <w:sz w:val="20"/>
                <w:szCs w:val="20"/>
                <w:color w:val="auto"/>
              </w:rPr>
            </w:pPr>
            <w:r>
              <w:rPr>
                <w:rFonts w:ascii="Arial" w:cs="Arial" w:eastAsia="Arial" w:hAnsi="Arial"/>
                <w:sz w:val="22"/>
                <w:szCs w:val="22"/>
                <w:color w:val="auto"/>
              </w:rPr>
              <w:t>T.</w:t>
            </w:r>
          </w:p>
        </w:tc>
      </w:tr>
      <w:tr>
        <w:trPr>
          <w:trHeight w:val="297"/>
        </w:trPr>
        <w:tc>
          <w:tcPr>
            <w:tcW w:w="296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100 Crescent Court, Suite 700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ind w:left="120"/>
              <w:spacing w:after="0"/>
              <w:rPr>
                <w:sz w:val="20"/>
                <w:szCs w:val="20"/>
                <w:color w:val="auto"/>
              </w:rPr>
            </w:pPr>
            <w:r>
              <w:rPr>
                <w:rFonts w:ascii="Arial" w:cs="Arial" w:eastAsia="Arial" w:hAnsi="Arial"/>
                <w:sz w:val="22"/>
                <w:szCs w:val="22"/>
                <w:b w:val="1"/>
                <w:bCs w:val="1"/>
                <w:color w:val="auto"/>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75201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tbl>
      <w:tblPr>
        <w:tblLayout w:type="fixed"/>
        <w:tblInd w:w="260" w:type="dxa"/>
        <w:tblCellMar>
          <w:top w:w="0" w:type="dxa"/>
          <w:left w:w="0" w:type="dxa"/>
          <w:bottom w:w="0" w:type="dxa"/>
          <w:right w:w="0" w:type="dxa"/>
        </w:tblCellMar>
      </w:tblPr>
      <w:tr>
        <w:trPr>
          <w:trHeight w:val="275"/>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w:t>
            </w:r>
          </w:p>
        </w:tc>
        <w:tc>
          <w:tcPr>
            <w:tcW w:w="3260" w:type="dxa"/>
            <w:vAlign w:val="bottom"/>
          </w:tcPr>
          <w:p>
            <w:pPr>
              <w:ind w:left="120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080" w:type="dxa"/>
            <w:vAlign w:val="bottom"/>
          </w:tcPr>
          <w:p>
            <w:pPr>
              <w:ind w:left="40"/>
              <w:spacing w:after="0"/>
              <w:rPr>
                <w:sz w:val="20"/>
                <w:szCs w:val="20"/>
                <w:color w:val="auto"/>
              </w:rPr>
            </w:pPr>
            <w:r>
              <w:rPr>
                <w:rFonts w:ascii="Arial" w:cs="Arial" w:eastAsia="Arial" w:hAnsi="Arial"/>
                <w:sz w:val="22"/>
                <w:szCs w:val="22"/>
                <w:color w:val="auto"/>
              </w:rPr>
              <w:t>(b)(1)(iii)</w:t>
            </w:r>
          </w:p>
        </w:tc>
        <w:tc>
          <w:tcPr>
            <w:tcW w:w="5160" w:type="dxa"/>
            <w:vAlign w:val="bottom"/>
            <w:gridSpan w:val="2"/>
          </w:tcPr>
          <w:p>
            <w:pPr>
              <w:ind w:left="148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50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260" w:type="dxa"/>
            <w:vAlign w:val="bottom"/>
          </w:tcPr>
          <w:p>
            <w:pPr>
              <w:ind w:left="144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2010-03-10</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1380"/>
          </w:cols>
          <w:pgMar w:left="240" w:top="118" w:right="279" w:bottom="0" w:gutter="0" w:footer="0" w:header="0"/>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3"/>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Sale and issuance of Series B preferrred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$55,664,000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$55,389,000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280"/>
              <w:spacing w:after="0"/>
              <w:rPr>
                <w:sz w:val="20"/>
                <w:szCs w:val="20"/>
                <w:color w:val="auto"/>
              </w:rPr>
            </w:pPr>
            <w:r>
              <w:rPr>
                <w:rFonts w:ascii="Arial" w:cs="Arial" w:eastAsia="Arial" w:hAnsi="Arial"/>
                <w:sz w:val="22"/>
                <w:szCs w:val="22"/>
                <w:color w:val="auto"/>
                <w:w w:val="98"/>
              </w:rPr>
              <w:t>$275,000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52"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52"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6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64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96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6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Suzanne Sawochka Hooper</w:t>
            </w:r>
          </w:p>
        </w:tc>
        <w:tc>
          <w:tcPr>
            <w:tcW w:w="40" w:type="dxa"/>
            <w:vAlign w:val="bottom"/>
          </w:tcPr>
          <w:p>
            <w:pPr>
              <w:spacing w:after="0"/>
              <w:rPr>
                <w:sz w:val="22"/>
                <w:szCs w:val="22"/>
                <w:color w:val="auto"/>
              </w:rPr>
            </w:pPr>
          </w:p>
        </w:tc>
        <w:tc>
          <w:tcPr>
            <w:tcW w:w="26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5"/>
              </w:rPr>
              <w:t>Suzanne Sawochka Hooper</w:t>
            </w:r>
          </w:p>
        </w:tc>
        <w:tc>
          <w:tcPr>
            <w:tcW w:w="20" w:type="dxa"/>
            <w:vAlign w:val="bottom"/>
          </w:tcPr>
          <w:p>
            <w:pPr>
              <w:spacing w:after="0"/>
              <w:rPr>
                <w:sz w:val="22"/>
                <w:szCs w:val="22"/>
                <w:color w:val="auto"/>
              </w:rPr>
            </w:pPr>
          </w:p>
        </w:tc>
        <w:tc>
          <w:tcPr>
            <w:tcW w:w="9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5"/>
              </w:rPr>
              <w:t>Secretary</w:t>
            </w:r>
          </w:p>
        </w:tc>
        <w:tc>
          <w:tcPr>
            <w:tcW w:w="20" w:type="dxa"/>
            <w:vAlign w:val="bottom"/>
          </w:tcPr>
          <w:p>
            <w:pPr>
              <w:spacing w:after="0"/>
              <w:rPr>
                <w:sz w:val="22"/>
                <w:szCs w:val="22"/>
                <w:color w:val="auto"/>
              </w:rPr>
            </w:pPr>
          </w:p>
        </w:tc>
        <w:tc>
          <w:tcPr>
            <w:tcW w:w="1160" w:type="dxa"/>
            <w:vAlign w:val="bottom"/>
            <w:tcBorders>
              <w:top w:val="single" w:sz="8" w:color="2C2C2C"/>
              <w:bottom w:val="single" w:sz="8" w:color="808080"/>
            </w:tcBorders>
          </w:tcPr>
          <w:p>
            <w:pPr>
              <w:jc w:val="right"/>
              <w:ind w:right="32"/>
              <w:spacing w:after="0"/>
              <w:rPr>
                <w:sz w:val="20"/>
                <w:szCs w:val="20"/>
                <w:color w:val="auto"/>
              </w:rPr>
            </w:pPr>
            <w:r>
              <w:rPr>
                <w:rFonts w:ascii="Arial" w:cs="Arial" w:eastAsia="Arial" w:hAnsi="Arial"/>
                <w:sz w:val="22"/>
                <w:szCs w:val="22"/>
                <w:color w:val="auto"/>
                <w:w w:val="88"/>
              </w:rPr>
              <w:t>2011-11-07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480" w:firstLine="8"/>
        <w:spacing w:after="0" w:line="328" w:lineRule="auto"/>
        <w:tabs>
          <w:tab w:leader="none" w:pos="162" w:val="left"/>
        </w:tabs>
        <w:numPr>
          <w:ilvl w:val="0"/>
          <w:numId w:val="4"/>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w:t>
      </w:r>
    </w:p>
    <w:p>
      <w:pPr>
        <w:sectPr>
          <w:pgSz w:w="11900" w:h="16852" w:orient="portrait"/>
          <w:cols w:equalWidth="0" w:num="1">
            <w:col w:w="11420"/>
          </w:cols>
          <w:pgMar w:left="240" w:top="118" w:right="239" w:bottom="0" w:gutter="0" w:footer="0" w:header="0"/>
          <w:type w:val="continuous"/>
        </w:sectPr>
      </w:pPr>
    </w:p>
    <w:bookmarkStart w:id="5" w:name="page6"/>
    <w:bookmarkEnd w:id="5"/>
    <w:p>
      <w:pPr>
        <w:spacing w:after="0" w:line="238" w:lineRule="auto"/>
        <w:rPr>
          <w:sz w:val="20"/>
          <w:szCs w:val="20"/>
          <w:color w:val="auto"/>
        </w:rPr>
      </w:pPr>
      <w:r>
        <w:rPr>
          <w:rFonts w:ascii="Arial" w:cs="Arial" w:eastAsia="Arial" w:hAnsi="Arial"/>
          <w:sz w:val="22"/>
          <w:szCs w:val="22"/>
          <w:color w:val="auto"/>
        </w:rPr>
        <w:t>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7"/>
    </w:lvl>
    <w:lvl w:ilvl="1">
      <w:lvlJc w:val="left"/>
      <w:lvlText w:val="X"/>
      <w:numFmt w:val="bullet"/>
      <w:start w:val="1"/>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2019-12-11T07:49:41Z</dcterms:created>
  <dcterms:modified xsi:type="dcterms:W3CDTF">2019-12-11T07:49:41Z</dcterms:modified>
</cp:coreProperties>
</file>